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306299" w:rsidRPr="006D2E51" w:rsidTr="00306299">
        <w:tc>
          <w:tcPr>
            <w:tcW w:w="7676" w:type="dxa"/>
          </w:tcPr>
          <w:p w:rsidR="00E50E21" w:rsidRPr="006D2E51" w:rsidRDefault="00E50E21" w:rsidP="006D2E51">
            <w:pPr>
              <w:ind w:firstLine="567"/>
              <w:rPr>
                <w:rFonts w:cs="Tahoma"/>
                <w:b/>
                <w:szCs w:val="20"/>
                <w:lang w:val="en-US"/>
              </w:rPr>
            </w:pPr>
            <w:r w:rsidRPr="006D2E51">
              <w:rPr>
                <w:rFonts w:cs="Tahoma"/>
                <w:b/>
                <w:szCs w:val="20"/>
                <w:lang w:val="en-US"/>
              </w:rPr>
              <w:t xml:space="preserve">Unique app for travellers and locals launches in Paris </w:t>
            </w:r>
          </w:p>
          <w:p w:rsidR="00E50E21" w:rsidRPr="006D2E51" w:rsidRDefault="00E50E21" w:rsidP="006D2E51">
            <w:pPr>
              <w:ind w:firstLine="567"/>
              <w:rPr>
                <w:rFonts w:cs="Tahoma"/>
                <w:szCs w:val="20"/>
                <w:lang w:val="en-US"/>
              </w:rPr>
            </w:pPr>
            <w:r w:rsidRPr="006D2E51">
              <w:rPr>
                <w:rFonts w:cs="Tahoma"/>
                <w:szCs w:val="20"/>
                <w:lang w:val="en-US"/>
              </w:rPr>
              <w:t>LocalBini is an experience marketplace which connects travellers with passionate local guides who offer unique experiences.</w:t>
            </w:r>
          </w:p>
          <w:p w:rsidR="00E50E21" w:rsidRPr="006D2E51" w:rsidRDefault="00E50E21" w:rsidP="006D2E51">
            <w:pPr>
              <w:ind w:firstLine="567"/>
              <w:rPr>
                <w:rFonts w:cs="Tahoma"/>
                <w:szCs w:val="20"/>
                <w:lang w:val="en-US"/>
              </w:rPr>
            </w:pPr>
          </w:p>
          <w:p w:rsidR="00E50E21" w:rsidRPr="006D2E51" w:rsidRDefault="00E50E21" w:rsidP="006D2E51">
            <w:pPr>
              <w:ind w:firstLine="567"/>
              <w:rPr>
                <w:rFonts w:cs="Tahoma"/>
                <w:szCs w:val="20"/>
                <w:lang w:val="en-US"/>
              </w:rPr>
            </w:pPr>
            <w:r w:rsidRPr="006D2E51">
              <w:rPr>
                <w:rFonts w:cs="Tahoma"/>
                <w:szCs w:val="20"/>
                <w:lang w:val="en-US"/>
              </w:rPr>
              <w:t>Swiss Startup: LocalBini, have launched their new platform in Paris this October, which will revolutionise the way that people are travelling. By connecting travellers with passionate local guides, LocalBini provides travellers with an authentic and memorable experiences. The Startup are on a mission to raise the standards of travel experience.</w:t>
            </w:r>
          </w:p>
          <w:p w:rsidR="00E50E21" w:rsidRDefault="00E50E21" w:rsidP="006D2E51">
            <w:pPr>
              <w:ind w:firstLine="567"/>
              <w:rPr>
                <w:rFonts w:cs="Tahoma"/>
                <w:szCs w:val="20"/>
              </w:rPr>
            </w:pPr>
          </w:p>
          <w:p w:rsidR="00A06C70" w:rsidRDefault="00A06C70" w:rsidP="006D2E51">
            <w:pPr>
              <w:ind w:firstLine="567"/>
              <w:rPr>
                <w:rFonts w:cs="Tahoma"/>
                <w:szCs w:val="20"/>
              </w:rPr>
            </w:pPr>
          </w:p>
          <w:p w:rsidR="00A06C70" w:rsidRDefault="00A06C70" w:rsidP="006D2E51">
            <w:pPr>
              <w:ind w:firstLine="567"/>
              <w:rPr>
                <w:rFonts w:cs="Tahoma"/>
                <w:szCs w:val="20"/>
              </w:rPr>
            </w:pPr>
          </w:p>
          <w:p w:rsidR="00A06C70" w:rsidRDefault="00A06C70" w:rsidP="006D2E51">
            <w:pPr>
              <w:ind w:firstLine="567"/>
              <w:rPr>
                <w:rFonts w:cs="Tahoma"/>
                <w:szCs w:val="20"/>
              </w:rPr>
            </w:pPr>
          </w:p>
          <w:p w:rsidR="00A06C70" w:rsidRDefault="00A06C70" w:rsidP="006D2E51">
            <w:pPr>
              <w:ind w:firstLine="567"/>
              <w:rPr>
                <w:rFonts w:cs="Tahoma"/>
                <w:szCs w:val="20"/>
              </w:rPr>
            </w:pPr>
          </w:p>
          <w:p w:rsidR="00A06C70" w:rsidRDefault="00A06C70" w:rsidP="006D2E51">
            <w:pPr>
              <w:ind w:firstLine="567"/>
              <w:rPr>
                <w:rFonts w:cs="Tahoma"/>
                <w:szCs w:val="20"/>
              </w:rPr>
            </w:pPr>
          </w:p>
          <w:p w:rsidR="00A06C70" w:rsidRPr="00A06C70" w:rsidRDefault="00A06C70" w:rsidP="006D2E51">
            <w:pPr>
              <w:ind w:firstLine="567"/>
              <w:rPr>
                <w:rFonts w:cs="Tahoma"/>
                <w:szCs w:val="20"/>
              </w:rPr>
            </w:pPr>
          </w:p>
          <w:p w:rsidR="00E50E21" w:rsidRPr="006D2E51" w:rsidRDefault="00E50E21" w:rsidP="006D2E51">
            <w:pPr>
              <w:ind w:firstLine="567"/>
              <w:rPr>
                <w:rFonts w:cs="Tahoma"/>
                <w:szCs w:val="20"/>
                <w:lang w:val="en-US"/>
              </w:rPr>
            </w:pPr>
            <w:r w:rsidRPr="006D2E51">
              <w:rPr>
                <w:rFonts w:cs="Tahoma"/>
                <w:szCs w:val="20"/>
                <w:lang w:val="en-US"/>
              </w:rPr>
              <w:t>The company is built from an entirely international team who are passionate about travelling. The purpose of the platform is to provide experiences that are entirely unique from any other generic tour that is offered in Paris. LocalBini will help travellers develop a relationship with their destination in a memorable and fulfilling way.</w:t>
            </w:r>
          </w:p>
          <w:p w:rsidR="00E50E21" w:rsidRPr="006D2E51" w:rsidRDefault="00E50E21" w:rsidP="006D2E51">
            <w:pPr>
              <w:ind w:firstLine="567"/>
              <w:rPr>
                <w:rFonts w:cs="Tahoma"/>
                <w:szCs w:val="20"/>
                <w:lang w:val="en-US"/>
              </w:rPr>
            </w:pPr>
          </w:p>
          <w:p w:rsidR="00E50E21" w:rsidRPr="006D2E51" w:rsidRDefault="00E50E21" w:rsidP="006D2E51">
            <w:pPr>
              <w:ind w:firstLine="567"/>
              <w:rPr>
                <w:rFonts w:cs="Tahoma"/>
                <w:szCs w:val="20"/>
                <w:lang w:val="en-US"/>
              </w:rPr>
            </w:pPr>
            <w:r w:rsidRPr="006D2E51">
              <w:rPr>
                <w:rFonts w:cs="Tahoma"/>
                <w:szCs w:val="20"/>
                <w:lang w:val="en-US"/>
              </w:rPr>
              <w:t xml:space="preserve">The type of experiences that are currently on the LocalBini platform include: </w:t>
            </w:r>
          </w:p>
          <w:p w:rsidR="00E50E21" w:rsidRPr="006D2E51" w:rsidRDefault="00E50E21" w:rsidP="006D2E51">
            <w:pPr>
              <w:ind w:firstLine="567"/>
              <w:rPr>
                <w:rFonts w:cs="Tahoma"/>
                <w:szCs w:val="20"/>
                <w:lang w:val="en-US"/>
              </w:rPr>
            </w:pPr>
          </w:p>
          <w:p w:rsidR="00E50E21" w:rsidRPr="006D2E51" w:rsidRDefault="00E50E21" w:rsidP="006D2E51">
            <w:pPr>
              <w:ind w:firstLine="567"/>
              <w:rPr>
                <w:rFonts w:cs="Tahoma"/>
                <w:szCs w:val="20"/>
                <w:lang w:val="en-US"/>
              </w:rPr>
            </w:pPr>
            <w:r w:rsidRPr="006D2E51">
              <w:rPr>
                <w:rFonts w:cs="Tahoma"/>
                <w:szCs w:val="20"/>
                <w:lang w:val="en-US"/>
              </w:rPr>
              <w:t xml:space="preserve">    The covered passages in Paris</w:t>
            </w:r>
          </w:p>
          <w:p w:rsidR="00E50E21" w:rsidRPr="006D2E51" w:rsidRDefault="00E50E21" w:rsidP="006D2E51">
            <w:pPr>
              <w:ind w:firstLine="567"/>
              <w:rPr>
                <w:rFonts w:cs="Tahoma"/>
                <w:szCs w:val="20"/>
                <w:lang w:val="en-US"/>
              </w:rPr>
            </w:pPr>
            <w:r w:rsidRPr="006D2E51">
              <w:rPr>
                <w:rFonts w:cs="Tahoma"/>
                <w:szCs w:val="20"/>
                <w:lang w:val="en-US"/>
              </w:rPr>
              <w:t xml:space="preserve">    A creative place unlike any other</w:t>
            </w:r>
          </w:p>
          <w:p w:rsidR="00E50E21" w:rsidRPr="006D2E51" w:rsidRDefault="00E50E21" w:rsidP="006D2E51">
            <w:pPr>
              <w:ind w:firstLine="567"/>
              <w:rPr>
                <w:rFonts w:cs="Tahoma"/>
                <w:szCs w:val="20"/>
                <w:lang w:val="en-US"/>
              </w:rPr>
            </w:pPr>
            <w:r w:rsidRPr="006D2E51">
              <w:rPr>
                <w:rFonts w:cs="Tahoma"/>
                <w:szCs w:val="20"/>
                <w:lang w:val="en-US"/>
              </w:rPr>
              <w:t xml:space="preserve">    See sights and run </w:t>
            </w:r>
          </w:p>
          <w:p w:rsidR="00E50E21" w:rsidRPr="006D2E51" w:rsidRDefault="00E50E21" w:rsidP="006D2E51">
            <w:pPr>
              <w:ind w:firstLine="567"/>
              <w:rPr>
                <w:rFonts w:cs="Tahoma"/>
                <w:szCs w:val="20"/>
                <w:lang w:val="en-US"/>
              </w:rPr>
            </w:pPr>
            <w:r w:rsidRPr="006D2E51">
              <w:rPr>
                <w:rFonts w:cs="Tahoma"/>
                <w:szCs w:val="20"/>
                <w:lang w:val="en-US"/>
              </w:rPr>
              <w:t xml:space="preserve">    Instagram worthy adventure exploring edgy and original North-East Paris </w:t>
            </w:r>
          </w:p>
          <w:p w:rsidR="00E50E21" w:rsidRPr="006D2E51" w:rsidRDefault="00E50E21" w:rsidP="006D2E51">
            <w:pPr>
              <w:ind w:firstLine="567"/>
              <w:rPr>
                <w:rFonts w:cs="Tahoma"/>
                <w:szCs w:val="20"/>
                <w:lang w:val="en-US"/>
              </w:rPr>
            </w:pPr>
            <w:r w:rsidRPr="006D2E51">
              <w:rPr>
                <w:rFonts w:cs="Tahoma"/>
                <w:szCs w:val="20"/>
                <w:lang w:val="en-US"/>
              </w:rPr>
              <w:t xml:space="preserve">    Secret shopping experience </w:t>
            </w:r>
          </w:p>
          <w:p w:rsidR="00E50E21" w:rsidRPr="006D2E51" w:rsidRDefault="00E50E21" w:rsidP="006D2E51">
            <w:pPr>
              <w:ind w:firstLine="567"/>
              <w:rPr>
                <w:rFonts w:cs="Tahoma"/>
                <w:szCs w:val="20"/>
                <w:lang w:val="en-US"/>
              </w:rPr>
            </w:pPr>
            <w:r w:rsidRPr="006D2E51">
              <w:rPr>
                <w:rFonts w:cs="Tahoma"/>
                <w:szCs w:val="20"/>
                <w:lang w:val="en-US"/>
              </w:rPr>
              <w:t xml:space="preserve">    Discover the French Vineyards</w:t>
            </w:r>
          </w:p>
          <w:p w:rsidR="00E50E21" w:rsidRPr="006D2E51" w:rsidRDefault="00E50E21" w:rsidP="006D2E51">
            <w:pPr>
              <w:ind w:firstLine="567"/>
              <w:rPr>
                <w:rFonts w:cs="Tahoma"/>
                <w:szCs w:val="20"/>
                <w:lang w:val="en-US"/>
              </w:rPr>
            </w:pPr>
          </w:p>
          <w:p w:rsidR="00E50E21" w:rsidRPr="006D2E51" w:rsidRDefault="00E50E21" w:rsidP="006D2E51">
            <w:pPr>
              <w:ind w:firstLine="567"/>
              <w:rPr>
                <w:rFonts w:cs="Tahoma"/>
                <w:szCs w:val="20"/>
                <w:lang w:val="en-US"/>
              </w:rPr>
            </w:pPr>
            <w:r w:rsidRPr="006D2E51">
              <w:rPr>
                <w:rFonts w:cs="Tahoma"/>
                <w:szCs w:val="20"/>
                <w:lang w:val="en-US"/>
              </w:rPr>
              <w:t>LocalBini provides an App for travellers ease of access when arriving at their destination. You can browse through a range of Experiences and book via the App. Upon booking, the traveller can chat with their local (BiniGuide) to get to know them a bit better and see if they have any special requirements.</w:t>
            </w:r>
          </w:p>
          <w:p w:rsidR="00E50E21" w:rsidRPr="006D2E51" w:rsidRDefault="00E50E21" w:rsidP="006D2E51">
            <w:pPr>
              <w:ind w:firstLine="567"/>
              <w:rPr>
                <w:rFonts w:cs="Tahoma"/>
                <w:szCs w:val="20"/>
                <w:lang w:val="en-US"/>
              </w:rPr>
            </w:pPr>
          </w:p>
          <w:p w:rsidR="00E50E21" w:rsidRPr="006D2E51" w:rsidRDefault="00E50E21" w:rsidP="006D2E51">
            <w:pPr>
              <w:ind w:firstLine="567"/>
              <w:rPr>
                <w:rFonts w:cs="Tahoma"/>
                <w:szCs w:val="20"/>
                <w:lang w:val="en-US"/>
              </w:rPr>
            </w:pPr>
            <w:r w:rsidRPr="006D2E51">
              <w:rPr>
                <w:rFonts w:cs="Tahoma"/>
                <w:szCs w:val="20"/>
                <w:lang w:val="en-US"/>
              </w:rPr>
              <w:t>The Startup places great emphasis on quality, the BiniGuides are passionate, handpicked, and trained to ensure that travellers get the best out of their destination.</w:t>
            </w:r>
          </w:p>
          <w:p w:rsidR="00E50E21" w:rsidRPr="006D2E51" w:rsidRDefault="00E50E21" w:rsidP="006D2E51">
            <w:pPr>
              <w:ind w:firstLine="567"/>
              <w:rPr>
                <w:rFonts w:cs="Tahoma"/>
                <w:szCs w:val="20"/>
                <w:lang w:val="en-US"/>
              </w:rPr>
            </w:pPr>
          </w:p>
          <w:p w:rsidR="00E50E21" w:rsidRPr="006D2E51" w:rsidRDefault="00E50E21" w:rsidP="006D2E51">
            <w:pPr>
              <w:ind w:firstLine="567"/>
              <w:rPr>
                <w:rFonts w:cs="Tahoma"/>
                <w:szCs w:val="20"/>
                <w:lang w:val="en-US"/>
              </w:rPr>
            </w:pPr>
            <w:r w:rsidRPr="006D2E51">
              <w:rPr>
                <w:rFonts w:cs="Tahoma"/>
                <w:szCs w:val="20"/>
                <w:lang w:val="en-US"/>
              </w:rPr>
              <w:t xml:space="preserve">Mateusz Mierzwinski, CEO and Founder says: "LocalBini offers you a new travelling experience,  by connecting you with remarkable personalities at your destination to open your world to the wonders of local culture. Above all, I believe that the people you meet, are what you remember the most. They are the ones </w:t>
            </w:r>
            <w:r w:rsidRPr="006D2E51">
              <w:rPr>
                <w:rFonts w:cs="Tahoma"/>
                <w:szCs w:val="20"/>
                <w:lang w:val="en-US"/>
              </w:rPr>
              <w:lastRenderedPageBreak/>
              <w:t>who can turn your trip into a memorable experience.”</w:t>
            </w:r>
          </w:p>
          <w:p w:rsidR="00E50E21" w:rsidRPr="006D2E51" w:rsidRDefault="00E50E21" w:rsidP="006D2E51">
            <w:pPr>
              <w:ind w:firstLine="567"/>
              <w:rPr>
                <w:rFonts w:cs="Tahoma"/>
                <w:szCs w:val="20"/>
                <w:lang w:val="en-US"/>
              </w:rPr>
            </w:pPr>
          </w:p>
          <w:p w:rsidR="00306299" w:rsidRPr="006D2E51" w:rsidRDefault="00E50E21" w:rsidP="006D2E51">
            <w:pPr>
              <w:ind w:firstLine="567"/>
              <w:rPr>
                <w:rFonts w:cs="Tahoma"/>
                <w:szCs w:val="20"/>
                <w:lang w:val="en-US"/>
              </w:rPr>
            </w:pPr>
            <w:r w:rsidRPr="006D2E51">
              <w:rPr>
                <w:rFonts w:cs="Tahoma"/>
                <w:szCs w:val="20"/>
                <w:lang w:val="en-US"/>
              </w:rPr>
              <w:t>LocalBini is available for download now on both the App Store and Google Play.</w:t>
            </w:r>
          </w:p>
        </w:tc>
        <w:tc>
          <w:tcPr>
            <w:tcW w:w="7677" w:type="dxa"/>
          </w:tcPr>
          <w:p w:rsidR="006D2E51" w:rsidRPr="006D2E51" w:rsidRDefault="006D2E51" w:rsidP="006D2E51">
            <w:pPr>
              <w:ind w:firstLine="567"/>
              <w:jc w:val="center"/>
              <w:rPr>
                <w:rFonts w:cs="Tahoma"/>
                <w:b/>
                <w:szCs w:val="20"/>
              </w:rPr>
            </w:pPr>
            <w:r>
              <w:rPr>
                <w:rFonts w:cs="Tahoma"/>
                <w:b/>
                <w:szCs w:val="20"/>
              </w:rPr>
              <w:lastRenderedPageBreak/>
              <w:t>В</w:t>
            </w:r>
            <w:r w:rsidRPr="006D2E51">
              <w:rPr>
                <w:rFonts w:cs="Tahoma"/>
                <w:b/>
                <w:szCs w:val="20"/>
              </w:rPr>
              <w:t xml:space="preserve"> Париже запускает</w:t>
            </w:r>
            <w:r>
              <w:rPr>
                <w:rFonts w:cs="Tahoma"/>
                <w:b/>
                <w:szCs w:val="20"/>
              </w:rPr>
              <w:t>ся</w:t>
            </w:r>
            <w:r w:rsidRPr="006D2E51">
              <w:rPr>
                <w:rFonts w:cs="Tahoma"/>
                <w:b/>
                <w:szCs w:val="20"/>
              </w:rPr>
              <w:t xml:space="preserve"> уникальное приложение для путешественников и местных жителей </w:t>
            </w:r>
          </w:p>
          <w:p w:rsidR="006D2E51" w:rsidRPr="006D2E51" w:rsidRDefault="006D2E51" w:rsidP="006D2E51">
            <w:pPr>
              <w:ind w:firstLine="567"/>
              <w:rPr>
                <w:rFonts w:cs="Tahoma"/>
                <w:szCs w:val="20"/>
              </w:rPr>
            </w:pPr>
          </w:p>
          <w:p w:rsidR="006D2E51" w:rsidRPr="006D2E51" w:rsidRDefault="006D2E51" w:rsidP="006D2E51">
            <w:pPr>
              <w:ind w:firstLine="567"/>
              <w:rPr>
                <w:rFonts w:cs="Tahoma"/>
                <w:szCs w:val="20"/>
              </w:rPr>
            </w:pPr>
            <w:r w:rsidRPr="006D2E51">
              <w:rPr>
                <w:rFonts w:cs="Tahoma"/>
                <w:szCs w:val="20"/>
              </w:rPr>
              <w:t xml:space="preserve">LocalBini </w:t>
            </w:r>
            <w:r w:rsidR="007A17FC">
              <w:rPr>
                <w:rFonts w:cs="Tahoma"/>
                <w:szCs w:val="20"/>
              </w:rPr>
              <w:t xml:space="preserve">– это новая он-лайн площадка, </w:t>
            </w:r>
            <w:r w:rsidRPr="006D2E51">
              <w:rPr>
                <w:rFonts w:cs="Tahoma"/>
                <w:szCs w:val="20"/>
              </w:rPr>
              <w:t xml:space="preserve">которая </w:t>
            </w:r>
            <w:r w:rsidR="007A17FC">
              <w:rPr>
                <w:rFonts w:cs="Tahoma"/>
                <w:szCs w:val="20"/>
              </w:rPr>
              <w:t xml:space="preserve">объединяет </w:t>
            </w:r>
            <w:r w:rsidRPr="006D2E51">
              <w:rPr>
                <w:rFonts w:cs="Tahoma"/>
                <w:szCs w:val="20"/>
              </w:rPr>
              <w:t xml:space="preserve"> путешественников с </w:t>
            </w:r>
            <w:r w:rsidR="007A17FC">
              <w:rPr>
                <w:rFonts w:cs="Tahoma"/>
                <w:szCs w:val="20"/>
              </w:rPr>
              <w:t xml:space="preserve">лучшими </w:t>
            </w:r>
            <w:r w:rsidRPr="006D2E51">
              <w:rPr>
                <w:rFonts w:cs="Tahoma"/>
                <w:szCs w:val="20"/>
              </w:rPr>
              <w:t>местны</w:t>
            </w:r>
            <w:r w:rsidR="007A17FC">
              <w:rPr>
                <w:rFonts w:cs="Tahoma"/>
                <w:szCs w:val="20"/>
              </w:rPr>
              <w:t>ми</w:t>
            </w:r>
            <w:r w:rsidRPr="006D2E51">
              <w:rPr>
                <w:rFonts w:cs="Tahoma"/>
                <w:szCs w:val="20"/>
              </w:rPr>
              <w:t xml:space="preserve"> гид</w:t>
            </w:r>
            <w:r w:rsidR="007A17FC">
              <w:rPr>
                <w:rFonts w:cs="Tahoma"/>
                <w:szCs w:val="20"/>
              </w:rPr>
              <w:t>ами</w:t>
            </w:r>
            <w:r>
              <w:rPr>
                <w:rFonts w:cs="Tahoma"/>
                <w:szCs w:val="20"/>
              </w:rPr>
              <w:t>,</w:t>
            </w:r>
            <w:r w:rsidRPr="006D2E51">
              <w:rPr>
                <w:rFonts w:cs="Tahoma"/>
                <w:szCs w:val="20"/>
              </w:rPr>
              <w:t xml:space="preserve"> предлагаю</w:t>
            </w:r>
            <w:r w:rsidR="007A17FC">
              <w:rPr>
                <w:rFonts w:cs="Tahoma"/>
                <w:szCs w:val="20"/>
              </w:rPr>
              <w:t>щими</w:t>
            </w:r>
            <w:r w:rsidRPr="006D2E51">
              <w:rPr>
                <w:rFonts w:cs="Tahoma"/>
                <w:szCs w:val="20"/>
              </w:rPr>
              <w:t xml:space="preserve"> уникальный опыт.</w:t>
            </w:r>
          </w:p>
          <w:p w:rsidR="006D2E51" w:rsidRPr="006D2E51" w:rsidRDefault="006D2E51" w:rsidP="006D2E51">
            <w:pPr>
              <w:ind w:firstLine="567"/>
              <w:rPr>
                <w:rFonts w:cs="Tahoma"/>
                <w:szCs w:val="20"/>
              </w:rPr>
            </w:pPr>
          </w:p>
          <w:p w:rsidR="006D2E51" w:rsidRPr="006D2E51" w:rsidRDefault="006D2E51" w:rsidP="006D2E51">
            <w:pPr>
              <w:ind w:firstLine="567"/>
              <w:rPr>
                <w:rFonts w:cs="Tahoma"/>
                <w:szCs w:val="20"/>
              </w:rPr>
            </w:pPr>
            <w:r w:rsidRPr="006D2E51">
              <w:rPr>
                <w:rFonts w:cs="Tahoma"/>
                <w:szCs w:val="20"/>
              </w:rPr>
              <w:t xml:space="preserve">Швейцарский </w:t>
            </w:r>
            <w:r w:rsidR="007A17FC">
              <w:rPr>
                <w:rFonts w:cs="Tahoma"/>
                <w:szCs w:val="20"/>
              </w:rPr>
              <w:t>стартап</w:t>
            </w:r>
            <w:r w:rsidRPr="006D2E51">
              <w:rPr>
                <w:rFonts w:cs="Tahoma"/>
                <w:szCs w:val="20"/>
              </w:rPr>
              <w:t xml:space="preserve"> </w:t>
            </w:r>
            <w:r w:rsidR="007A17FC">
              <w:rPr>
                <w:rFonts w:cs="Tahoma"/>
                <w:szCs w:val="20"/>
              </w:rPr>
              <w:t>под названием LocalBini запустил</w:t>
            </w:r>
            <w:r w:rsidRPr="006D2E51">
              <w:rPr>
                <w:rFonts w:cs="Tahoma"/>
                <w:szCs w:val="20"/>
              </w:rPr>
              <w:t xml:space="preserve"> свою новую платформу в Париже в октябре этого года, котор</w:t>
            </w:r>
            <w:r w:rsidR="007A17FC">
              <w:rPr>
                <w:rFonts w:cs="Tahoma"/>
                <w:szCs w:val="20"/>
              </w:rPr>
              <w:t>ая призвана</w:t>
            </w:r>
            <w:r w:rsidRPr="006D2E51">
              <w:rPr>
                <w:rFonts w:cs="Tahoma"/>
                <w:szCs w:val="20"/>
              </w:rPr>
              <w:t xml:space="preserve"> революционизировать путешеств</w:t>
            </w:r>
            <w:r w:rsidR="00A06C70">
              <w:rPr>
                <w:rFonts w:cs="Tahoma"/>
                <w:szCs w:val="20"/>
              </w:rPr>
              <w:t>и</w:t>
            </w:r>
            <w:r w:rsidR="00347C34">
              <w:rPr>
                <w:rFonts w:cs="Tahoma"/>
                <w:szCs w:val="20"/>
              </w:rPr>
              <w:t>я</w:t>
            </w:r>
            <w:r w:rsidRPr="006D2E51">
              <w:rPr>
                <w:rFonts w:cs="Tahoma"/>
                <w:szCs w:val="20"/>
              </w:rPr>
              <w:t xml:space="preserve">. </w:t>
            </w:r>
            <w:r w:rsidR="00A06C70">
              <w:rPr>
                <w:rFonts w:cs="Tahoma"/>
                <w:szCs w:val="20"/>
              </w:rPr>
              <w:t xml:space="preserve">Она соединяет </w:t>
            </w:r>
            <w:r w:rsidRPr="006D2E51">
              <w:rPr>
                <w:rFonts w:cs="Tahoma"/>
                <w:szCs w:val="20"/>
              </w:rPr>
              <w:t xml:space="preserve">путешественников </w:t>
            </w:r>
            <w:r w:rsidR="00A06C70" w:rsidRPr="006D2E51">
              <w:rPr>
                <w:rFonts w:cs="Tahoma"/>
                <w:szCs w:val="20"/>
              </w:rPr>
              <w:t xml:space="preserve">с </w:t>
            </w:r>
            <w:r w:rsidR="00A06C70">
              <w:rPr>
                <w:rFonts w:cs="Tahoma"/>
                <w:szCs w:val="20"/>
              </w:rPr>
              <w:t xml:space="preserve">лучшими </w:t>
            </w:r>
            <w:r w:rsidR="00A06C70" w:rsidRPr="006D2E51">
              <w:rPr>
                <w:rFonts w:cs="Tahoma"/>
                <w:szCs w:val="20"/>
              </w:rPr>
              <w:t>местны</w:t>
            </w:r>
            <w:r w:rsidR="00A06C70">
              <w:rPr>
                <w:rFonts w:cs="Tahoma"/>
                <w:szCs w:val="20"/>
              </w:rPr>
              <w:t>ми</w:t>
            </w:r>
            <w:r w:rsidR="00A06C70" w:rsidRPr="006D2E51">
              <w:rPr>
                <w:rFonts w:cs="Tahoma"/>
                <w:szCs w:val="20"/>
              </w:rPr>
              <w:t xml:space="preserve"> гид</w:t>
            </w:r>
            <w:r w:rsidR="00A06C70">
              <w:rPr>
                <w:rFonts w:cs="Tahoma"/>
                <w:szCs w:val="20"/>
              </w:rPr>
              <w:t>ами,</w:t>
            </w:r>
            <w:r w:rsidR="00A06C70" w:rsidRPr="006D2E51">
              <w:rPr>
                <w:rFonts w:cs="Tahoma"/>
                <w:szCs w:val="20"/>
              </w:rPr>
              <w:t xml:space="preserve"> </w:t>
            </w:r>
            <w:r w:rsidR="00A06C70">
              <w:rPr>
                <w:rFonts w:cs="Tahoma"/>
                <w:szCs w:val="20"/>
              </w:rPr>
              <w:t xml:space="preserve">что позволяет </w:t>
            </w:r>
            <w:r w:rsidR="00347C34">
              <w:rPr>
                <w:rFonts w:cs="Tahoma"/>
                <w:szCs w:val="20"/>
              </w:rPr>
              <w:t xml:space="preserve">туристам </w:t>
            </w:r>
            <w:r w:rsidR="00A06C70">
              <w:rPr>
                <w:rFonts w:cs="Tahoma"/>
                <w:szCs w:val="20"/>
              </w:rPr>
              <w:t>получ</w:t>
            </w:r>
            <w:r w:rsidR="00347C34">
              <w:rPr>
                <w:rFonts w:cs="Tahoma"/>
                <w:szCs w:val="20"/>
              </w:rPr>
              <w:t>а</w:t>
            </w:r>
            <w:r w:rsidR="00A06C70">
              <w:rPr>
                <w:rFonts w:cs="Tahoma"/>
                <w:szCs w:val="20"/>
              </w:rPr>
              <w:t>ть незабываемые впечатления</w:t>
            </w:r>
            <w:r w:rsidRPr="006D2E51">
              <w:rPr>
                <w:rFonts w:cs="Tahoma"/>
                <w:szCs w:val="20"/>
              </w:rPr>
              <w:t xml:space="preserve">. </w:t>
            </w:r>
            <w:r w:rsidR="00A06C70">
              <w:rPr>
                <w:rFonts w:cs="Tahoma"/>
                <w:szCs w:val="20"/>
              </w:rPr>
              <w:t xml:space="preserve">Запуск стартапа позволит, по замыслу его создателей, </w:t>
            </w:r>
            <w:r w:rsidRPr="006D2E51">
              <w:rPr>
                <w:rFonts w:cs="Tahoma"/>
                <w:szCs w:val="20"/>
              </w:rPr>
              <w:t>поднять стандарты путешествий</w:t>
            </w:r>
            <w:r w:rsidR="00A06C70">
              <w:rPr>
                <w:rFonts w:cs="Tahoma"/>
                <w:szCs w:val="20"/>
              </w:rPr>
              <w:t xml:space="preserve"> и улучшить получаемый в них опыт</w:t>
            </w:r>
            <w:r w:rsidRPr="006D2E51">
              <w:rPr>
                <w:rFonts w:cs="Tahoma"/>
                <w:szCs w:val="20"/>
              </w:rPr>
              <w:t>.</w:t>
            </w:r>
          </w:p>
          <w:p w:rsidR="006D2E51" w:rsidRPr="006D2E51" w:rsidRDefault="006D2E51" w:rsidP="006D2E51">
            <w:pPr>
              <w:ind w:firstLine="567"/>
              <w:rPr>
                <w:rFonts w:cs="Tahoma"/>
                <w:szCs w:val="20"/>
              </w:rPr>
            </w:pPr>
          </w:p>
          <w:p w:rsidR="006D2E51" w:rsidRPr="006D2E51" w:rsidRDefault="00A06C70" w:rsidP="006D2E51">
            <w:pPr>
              <w:ind w:firstLine="567"/>
              <w:rPr>
                <w:rFonts w:cs="Tahoma"/>
                <w:szCs w:val="20"/>
              </w:rPr>
            </w:pPr>
            <w:r>
              <w:rPr>
                <w:rFonts w:cs="Tahoma"/>
                <w:szCs w:val="20"/>
              </w:rPr>
              <w:t>В компании занята международная</w:t>
            </w:r>
            <w:r w:rsidR="006D2E51" w:rsidRPr="006D2E51">
              <w:rPr>
                <w:rFonts w:cs="Tahoma"/>
                <w:szCs w:val="20"/>
              </w:rPr>
              <w:t xml:space="preserve"> команд</w:t>
            </w:r>
            <w:r>
              <w:rPr>
                <w:rFonts w:cs="Tahoma"/>
                <w:szCs w:val="20"/>
              </w:rPr>
              <w:t>а</w:t>
            </w:r>
            <w:r w:rsidR="006D2E51">
              <w:rPr>
                <w:rFonts w:cs="Tahoma"/>
                <w:szCs w:val="20"/>
              </w:rPr>
              <w:t>,</w:t>
            </w:r>
            <w:r w:rsidR="006D2E51" w:rsidRPr="006D2E51">
              <w:rPr>
                <w:rFonts w:cs="Tahoma"/>
                <w:szCs w:val="20"/>
              </w:rPr>
              <w:t xml:space="preserve"> </w:t>
            </w:r>
            <w:r>
              <w:rPr>
                <w:rFonts w:cs="Tahoma"/>
                <w:szCs w:val="20"/>
              </w:rPr>
              <w:t xml:space="preserve">члены которой сами страстно </w:t>
            </w:r>
            <w:r w:rsidR="006D2E51" w:rsidRPr="006D2E51">
              <w:rPr>
                <w:rFonts w:cs="Tahoma"/>
                <w:szCs w:val="20"/>
              </w:rPr>
              <w:t>увлечены путешествия</w:t>
            </w:r>
            <w:r>
              <w:rPr>
                <w:rFonts w:cs="Tahoma"/>
                <w:szCs w:val="20"/>
              </w:rPr>
              <w:t>ми</w:t>
            </w:r>
            <w:r w:rsidR="0012494B">
              <w:rPr>
                <w:rFonts w:cs="Tahoma"/>
                <w:szCs w:val="20"/>
              </w:rPr>
              <w:t>. Цель</w:t>
            </w:r>
            <w:r w:rsidR="006D2E51" w:rsidRPr="006D2E51">
              <w:rPr>
                <w:rFonts w:cs="Tahoma"/>
                <w:szCs w:val="20"/>
              </w:rPr>
              <w:t xml:space="preserve"> платформы </w:t>
            </w:r>
            <w:r w:rsidR="0012494B">
              <w:rPr>
                <w:rFonts w:cs="Tahoma"/>
                <w:szCs w:val="20"/>
              </w:rPr>
              <w:t xml:space="preserve">– </w:t>
            </w:r>
            <w:r w:rsidR="00347C34">
              <w:rPr>
                <w:rFonts w:cs="Tahoma"/>
                <w:szCs w:val="20"/>
              </w:rPr>
              <w:t xml:space="preserve">дать </w:t>
            </w:r>
            <w:r w:rsidR="0012494B">
              <w:rPr>
                <w:rFonts w:cs="Tahoma"/>
                <w:szCs w:val="20"/>
              </w:rPr>
              <w:t>полностью уникальн</w:t>
            </w:r>
            <w:r w:rsidR="00347C34">
              <w:rPr>
                <w:rFonts w:cs="Tahoma"/>
                <w:szCs w:val="20"/>
              </w:rPr>
              <w:t>ый опыт</w:t>
            </w:r>
            <w:r w:rsidR="0012494B">
              <w:rPr>
                <w:rFonts w:cs="Tahoma"/>
                <w:szCs w:val="20"/>
              </w:rPr>
              <w:t xml:space="preserve"> в любом </w:t>
            </w:r>
            <w:r w:rsidR="006D2E51" w:rsidRPr="006D2E51">
              <w:rPr>
                <w:rFonts w:cs="Tahoma"/>
                <w:szCs w:val="20"/>
              </w:rPr>
              <w:t>тур</w:t>
            </w:r>
            <w:r w:rsidR="0012494B">
              <w:rPr>
                <w:rFonts w:cs="Tahoma"/>
                <w:szCs w:val="20"/>
              </w:rPr>
              <w:t>е</w:t>
            </w:r>
            <w:r w:rsidR="006D2E51">
              <w:rPr>
                <w:rFonts w:cs="Tahoma"/>
                <w:szCs w:val="20"/>
              </w:rPr>
              <w:t>,</w:t>
            </w:r>
            <w:r w:rsidR="006D2E51" w:rsidRPr="006D2E51">
              <w:rPr>
                <w:rFonts w:cs="Tahoma"/>
                <w:szCs w:val="20"/>
              </w:rPr>
              <w:t xml:space="preserve"> который предлагается </w:t>
            </w:r>
            <w:r w:rsidR="0012494B">
              <w:rPr>
                <w:rFonts w:cs="Tahoma"/>
                <w:szCs w:val="20"/>
              </w:rPr>
              <w:t xml:space="preserve">гидами </w:t>
            </w:r>
            <w:r w:rsidR="006D2E51" w:rsidRPr="006D2E51">
              <w:rPr>
                <w:rFonts w:cs="Tahoma"/>
                <w:szCs w:val="20"/>
              </w:rPr>
              <w:t xml:space="preserve">в Париже. LocalBini поможет путешественникам </w:t>
            </w:r>
            <w:r w:rsidR="0012494B">
              <w:rPr>
                <w:rFonts w:cs="Tahoma"/>
                <w:szCs w:val="20"/>
              </w:rPr>
              <w:t>получать запоминающиеся туры, наполненные яркими событиями</w:t>
            </w:r>
            <w:r w:rsidR="006D2E51" w:rsidRPr="006D2E51">
              <w:rPr>
                <w:rFonts w:cs="Tahoma"/>
                <w:szCs w:val="20"/>
              </w:rPr>
              <w:t>.</w:t>
            </w:r>
          </w:p>
          <w:p w:rsidR="006D2E51" w:rsidRPr="006D2E51" w:rsidRDefault="006D2E51" w:rsidP="006D2E51">
            <w:pPr>
              <w:ind w:firstLine="567"/>
              <w:rPr>
                <w:rFonts w:cs="Tahoma"/>
                <w:szCs w:val="20"/>
              </w:rPr>
            </w:pPr>
          </w:p>
          <w:p w:rsidR="006D2E51" w:rsidRPr="006D2E51" w:rsidRDefault="000F2F16" w:rsidP="006D2E51">
            <w:pPr>
              <w:ind w:firstLine="567"/>
              <w:rPr>
                <w:rFonts w:cs="Tahoma"/>
                <w:szCs w:val="20"/>
              </w:rPr>
            </w:pPr>
            <w:r>
              <w:rPr>
                <w:rFonts w:cs="Tahoma"/>
                <w:szCs w:val="20"/>
              </w:rPr>
              <w:t xml:space="preserve">Возможности, предоставляемые </w:t>
            </w:r>
            <w:r w:rsidR="006D2E51" w:rsidRPr="006D2E51">
              <w:rPr>
                <w:rFonts w:cs="Tahoma"/>
                <w:szCs w:val="20"/>
              </w:rPr>
              <w:t>платформ</w:t>
            </w:r>
            <w:r>
              <w:rPr>
                <w:rFonts w:cs="Tahoma"/>
                <w:szCs w:val="20"/>
              </w:rPr>
              <w:t>ой</w:t>
            </w:r>
            <w:r w:rsidR="006D2E51" w:rsidRPr="006D2E51">
              <w:rPr>
                <w:rFonts w:cs="Tahoma"/>
                <w:szCs w:val="20"/>
              </w:rPr>
              <w:t xml:space="preserve"> LocalBini</w:t>
            </w:r>
            <w:r>
              <w:rPr>
                <w:rFonts w:cs="Tahoma"/>
                <w:szCs w:val="20"/>
              </w:rPr>
              <w:t>,</w:t>
            </w:r>
            <w:r w:rsidR="006D2E51" w:rsidRPr="006D2E51">
              <w:rPr>
                <w:rFonts w:cs="Tahoma"/>
                <w:szCs w:val="20"/>
              </w:rPr>
              <w:t xml:space="preserve"> включают:</w:t>
            </w:r>
          </w:p>
          <w:p w:rsidR="006D2E51" w:rsidRPr="000F2F16" w:rsidRDefault="000F2F16" w:rsidP="000F2F16">
            <w:pPr>
              <w:pStyle w:val="a4"/>
              <w:numPr>
                <w:ilvl w:val="0"/>
                <w:numId w:val="1"/>
              </w:numPr>
              <w:rPr>
                <w:rFonts w:cs="Tahoma"/>
                <w:szCs w:val="20"/>
              </w:rPr>
            </w:pPr>
            <w:r w:rsidRPr="000F2F16">
              <w:rPr>
                <w:rFonts w:cs="Tahoma"/>
                <w:szCs w:val="20"/>
              </w:rPr>
              <w:t xml:space="preserve">крытые </w:t>
            </w:r>
            <w:r>
              <w:rPr>
                <w:rFonts w:cs="Tahoma"/>
                <w:szCs w:val="20"/>
              </w:rPr>
              <w:t xml:space="preserve">пассажи </w:t>
            </w:r>
            <w:r w:rsidR="006D2E51" w:rsidRPr="000F2F16">
              <w:rPr>
                <w:rFonts w:cs="Tahoma"/>
                <w:szCs w:val="20"/>
              </w:rPr>
              <w:t>Париж</w:t>
            </w:r>
            <w:r>
              <w:rPr>
                <w:rFonts w:cs="Tahoma"/>
                <w:szCs w:val="20"/>
              </w:rPr>
              <w:t>а;</w:t>
            </w:r>
          </w:p>
          <w:p w:rsidR="006D2E51" w:rsidRPr="000F2F16" w:rsidRDefault="000F2F16" w:rsidP="000F2F16">
            <w:pPr>
              <w:pStyle w:val="a4"/>
              <w:numPr>
                <w:ilvl w:val="0"/>
                <w:numId w:val="1"/>
              </w:numPr>
              <w:rPr>
                <w:rFonts w:cs="Tahoma"/>
                <w:szCs w:val="20"/>
              </w:rPr>
            </w:pPr>
            <w:r w:rsidRPr="000F2F16">
              <w:rPr>
                <w:rFonts w:cs="Tahoma"/>
                <w:szCs w:val="20"/>
              </w:rPr>
              <w:t>творческ</w:t>
            </w:r>
            <w:r>
              <w:rPr>
                <w:rFonts w:cs="Tahoma"/>
                <w:szCs w:val="20"/>
              </w:rPr>
              <w:t xml:space="preserve">ие </w:t>
            </w:r>
            <w:r w:rsidR="006D2E51" w:rsidRPr="000F2F16">
              <w:rPr>
                <w:rFonts w:cs="Tahoma"/>
                <w:szCs w:val="20"/>
              </w:rPr>
              <w:t>мест</w:t>
            </w:r>
            <w:r>
              <w:rPr>
                <w:rFonts w:cs="Tahoma"/>
                <w:szCs w:val="20"/>
              </w:rPr>
              <w:t>а, непохожие на други</w:t>
            </w:r>
            <w:r w:rsidR="00347C34">
              <w:rPr>
                <w:rFonts w:cs="Tahoma"/>
                <w:szCs w:val="20"/>
              </w:rPr>
              <w:t>е</w:t>
            </w:r>
            <w:r>
              <w:rPr>
                <w:rFonts w:cs="Tahoma"/>
                <w:szCs w:val="20"/>
              </w:rPr>
              <w:t>;</w:t>
            </w:r>
          </w:p>
          <w:p w:rsidR="006D2E51" w:rsidRPr="000F2F16" w:rsidRDefault="000F2F16" w:rsidP="000F2F16">
            <w:pPr>
              <w:pStyle w:val="a4"/>
              <w:numPr>
                <w:ilvl w:val="0"/>
                <w:numId w:val="1"/>
              </w:numPr>
              <w:rPr>
                <w:rFonts w:cs="Tahoma"/>
                <w:szCs w:val="20"/>
              </w:rPr>
            </w:pPr>
            <w:r>
              <w:rPr>
                <w:rFonts w:cs="Tahoma"/>
                <w:szCs w:val="20"/>
              </w:rPr>
              <w:t xml:space="preserve">осмотр </w:t>
            </w:r>
            <w:r w:rsidR="006D2E51" w:rsidRPr="000F2F16">
              <w:rPr>
                <w:rFonts w:cs="Tahoma"/>
                <w:szCs w:val="20"/>
              </w:rPr>
              <w:t>достопримечательност</w:t>
            </w:r>
            <w:r>
              <w:rPr>
                <w:rFonts w:cs="Tahoma"/>
                <w:szCs w:val="20"/>
              </w:rPr>
              <w:t>ей на бегу;</w:t>
            </w:r>
          </w:p>
          <w:p w:rsidR="006D2E51" w:rsidRPr="000F2F16" w:rsidRDefault="006D2E51" w:rsidP="000F2F16">
            <w:pPr>
              <w:pStyle w:val="a4"/>
              <w:numPr>
                <w:ilvl w:val="0"/>
                <w:numId w:val="1"/>
              </w:numPr>
              <w:rPr>
                <w:rFonts w:cs="Tahoma"/>
                <w:szCs w:val="20"/>
              </w:rPr>
            </w:pPr>
            <w:r w:rsidRPr="000F2F16">
              <w:rPr>
                <w:rFonts w:cs="Tahoma"/>
                <w:szCs w:val="20"/>
              </w:rPr>
              <w:t>оригинальн</w:t>
            </w:r>
            <w:r w:rsidR="000F2F16">
              <w:rPr>
                <w:rFonts w:cs="Tahoma"/>
                <w:szCs w:val="20"/>
              </w:rPr>
              <w:t>ая северо-восточная</w:t>
            </w:r>
            <w:r w:rsidRPr="000F2F16">
              <w:rPr>
                <w:rFonts w:cs="Tahoma"/>
                <w:szCs w:val="20"/>
              </w:rPr>
              <w:t xml:space="preserve"> част</w:t>
            </w:r>
            <w:r w:rsidR="000F2F16">
              <w:rPr>
                <w:rFonts w:cs="Tahoma"/>
                <w:szCs w:val="20"/>
              </w:rPr>
              <w:t>ь</w:t>
            </w:r>
            <w:r w:rsidRPr="000F2F16">
              <w:rPr>
                <w:rFonts w:cs="Tahoma"/>
                <w:szCs w:val="20"/>
              </w:rPr>
              <w:t xml:space="preserve"> Парижа</w:t>
            </w:r>
            <w:r w:rsidR="000F2F16">
              <w:rPr>
                <w:rFonts w:cs="Tahoma"/>
                <w:szCs w:val="20"/>
              </w:rPr>
              <w:t>, хвалимая Инстаграммом;</w:t>
            </w:r>
          </w:p>
          <w:p w:rsidR="006D2E51" w:rsidRPr="000F2F16" w:rsidRDefault="000F2F16" w:rsidP="000F2F16">
            <w:pPr>
              <w:pStyle w:val="a4"/>
              <w:numPr>
                <w:ilvl w:val="0"/>
                <w:numId w:val="1"/>
              </w:numPr>
              <w:rPr>
                <w:rFonts w:cs="Tahoma"/>
                <w:szCs w:val="20"/>
              </w:rPr>
            </w:pPr>
            <w:r w:rsidRPr="000F2F16">
              <w:rPr>
                <w:rFonts w:cs="Tahoma"/>
                <w:szCs w:val="20"/>
              </w:rPr>
              <w:t>секрет</w:t>
            </w:r>
            <w:r w:rsidR="00405761">
              <w:rPr>
                <w:rFonts w:cs="Tahoma"/>
                <w:szCs w:val="20"/>
              </w:rPr>
              <w:t xml:space="preserve">ы </w:t>
            </w:r>
            <w:r w:rsidR="006D2E51" w:rsidRPr="000F2F16">
              <w:rPr>
                <w:rFonts w:cs="Tahoma"/>
                <w:szCs w:val="20"/>
              </w:rPr>
              <w:t>покупок</w:t>
            </w:r>
            <w:r>
              <w:rPr>
                <w:rFonts w:cs="Tahoma"/>
                <w:szCs w:val="20"/>
              </w:rPr>
              <w:t>;</w:t>
            </w:r>
          </w:p>
          <w:p w:rsidR="006D2E51" w:rsidRPr="000F2F16" w:rsidRDefault="000F2F16" w:rsidP="000F2F16">
            <w:pPr>
              <w:pStyle w:val="a4"/>
              <w:numPr>
                <w:ilvl w:val="0"/>
                <w:numId w:val="1"/>
              </w:numPr>
              <w:rPr>
                <w:rFonts w:cs="Tahoma"/>
                <w:szCs w:val="20"/>
              </w:rPr>
            </w:pPr>
            <w:r w:rsidRPr="000F2F16">
              <w:rPr>
                <w:rFonts w:cs="Tahoma"/>
                <w:szCs w:val="20"/>
              </w:rPr>
              <w:t xml:space="preserve">откройте </w:t>
            </w:r>
            <w:r w:rsidR="006D2E51" w:rsidRPr="000F2F16">
              <w:rPr>
                <w:rFonts w:cs="Tahoma"/>
                <w:szCs w:val="20"/>
              </w:rPr>
              <w:t>для себя французские виноградники</w:t>
            </w:r>
            <w:r>
              <w:rPr>
                <w:rFonts w:cs="Tahoma"/>
                <w:szCs w:val="20"/>
              </w:rPr>
              <w:t>.</w:t>
            </w:r>
          </w:p>
          <w:p w:rsidR="006D2E51" w:rsidRPr="006D2E51" w:rsidRDefault="006D2E51" w:rsidP="006D2E51">
            <w:pPr>
              <w:ind w:firstLine="567"/>
              <w:rPr>
                <w:rFonts w:cs="Tahoma"/>
                <w:szCs w:val="20"/>
              </w:rPr>
            </w:pPr>
          </w:p>
          <w:p w:rsidR="006D2E51" w:rsidRPr="006D2E51" w:rsidRDefault="006D2E51" w:rsidP="006D2E51">
            <w:pPr>
              <w:ind w:firstLine="567"/>
              <w:rPr>
                <w:rFonts w:cs="Tahoma"/>
                <w:szCs w:val="20"/>
              </w:rPr>
            </w:pPr>
            <w:r w:rsidRPr="006D2E51">
              <w:rPr>
                <w:rFonts w:cs="Tahoma"/>
                <w:szCs w:val="20"/>
              </w:rPr>
              <w:t xml:space="preserve">LocalBini </w:t>
            </w:r>
            <w:r w:rsidR="00405761">
              <w:rPr>
                <w:rFonts w:cs="Tahoma"/>
                <w:szCs w:val="20"/>
              </w:rPr>
              <w:t xml:space="preserve">– это </w:t>
            </w:r>
            <w:r w:rsidRPr="006D2E51">
              <w:rPr>
                <w:rFonts w:cs="Tahoma"/>
                <w:szCs w:val="20"/>
              </w:rPr>
              <w:t xml:space="preserve"> приложение для путешественников </w:t>
            </w:r>
            <w:r w:rsidR="00405761">
              <w:rPr>
                <w:rFonts w:cs="Tahoma"/>
                <w:szCs w:val="20"/>
              </w:rPr>
              <w:t xml:space="preserve">с </w:t>
            </w:r>
            <w:r w:rsidRPr="006D2E51">
              <w:rPr>
                <w:rFonts w:cs="Tahoma"/>
                <w:szCs w:val="20"/>
              </w:rPr>
              <w:t>л</w:t>
            </w:r>
            <w:r w:rsidR="00405761">
              <w:rPr>
                <w:rFonts w:cs="Tahoma"/>
                <w:szCs w:val="20"/>
              </w:rPr>
              <w:t xml:space="preserve">ёгким </w:t>
            </w:r>
            <w:r w:rsidRPr="006D2E51">
              <w:rPr>
                <w:rFonts w:cs="Tahoma"/>
                <w:szCs w:val="20"/>
              </w:rPr>
              <w:t>доступ</w:t>
            </w:r>
            <w:r w:rsidR="00405761">
              <w:rPr>
                <w:rFonts w:cs="Tahoma"/>
                <w:szCs w:val="20"/>
              </w:rPr>
              <w:t>ом</w:t>
            </w:r>
            <w:r w:rsidRPr="006D2E51">
              <w:rPr>
                <w:rFonts w:cs="Tahoma"/>
                <w:szCs w:val="20"/>
              </w:rPr>
              <w:t xml:space="preserve"> по прибытии к месту назначения. В</w:t>
            </w:r>
            <w:r w:rsidR="00405761">
              <w:rPr>
                <w:rFonts w:cs="Tahoma"/>
                <w:szCs w:val="20"/>
              </w:rPr>
              <w:t xml:space="preserve"> нём вы также </w:t>
            </w:r>
            <w:r w:rsidRPr="006D2E51">
              <w:rPr>
                <w:rFonts w:cs="Tahoma"/>
                <w:szCs w:val="20"/>
              </w:rPr>
              <w:t xml:space="preserve">можете просматривать </w:t>
            </w:r>
            <w:r w:rsidR="00405761">
              <w:rPr>
                <w:rFonts w:cs="Tahoma"/>
                <w:szCs w:val="20"/>
              </w:rPr>
              <w:t xml:space="preserve">впечатления других путешественников </w:t>
            </w:r>
            <w:r w:rsidR="00FB737E">
              <w:rPr>
                <w:rFonts w:cs="Tahoma"/>
                <w:szCs w:val="20"/>
              </w:rPr>
              <w:t xml:space="preserve">и </w:t>
            </w:r>
            <w:r w:rsidR="00121211">
              <w:rPr>
                <w:rFonts w:cs="Tahoma"/>
                <w:szCs w:val="20"/>
              </w:rPr>
              <w:t xml:space="preserve">делать </w:t>
            </w:r>
            <w:r w:rsidR="00FB737E">
              <w:rPr>
                <w:rFonts w:cs="Tahoma"/>
                <w:szCs w:val="20"/>
              </w:rPr>
              <w:t>бронирование</w:t>
            </w:r>
            <w:r w:rsidR="00121211">
              <w:rPr>
                <w:rFonts w:cs="Tahoma"/>
                <w:szCs w:val="20"/>
              </w:rPr>
              <w:t xml:space="preserve"> туров</w:t>
            </w:r>
            <w:r w:rsidRPr="006D2E51">
              <w:rPr>
                <w:rFonts w:cs="Tahoma"/>
                <w:szCs w:val="20"/>
              </w:rPr>
              <w:t>. При бронировании, путешественник может общаться с местным</w:t>
            </w:r>
            <w:r w:rsidR="00A205A4">
              <w:rPr>
                <w:rFonts w:cs="Tahoma"/>
                <w:szCs w:val="20"/>
              </w:rPr>
              <w:t xml:space="preserve"> гидами</w:t>
            </w:r>
            <w:r w:rsidRPr="006D2E51">
              <w:rPr>
                <w:rFonts w:cs="Tahoma"/>
                <w:szCs w:val="20"/>
              </w:rPr>
              <w:t xml:space="preserve"> </w:t>
            </w:r>
            <w:r w:rsidR="00A205A4">
              <w:rPr>
                <w:rFonts w:cs="Tahoma"/>
                <w:szCs w:val="20"/>
              </w:rPr>
              <w:t>через модуль BiniGuide</w:t>
            </w:r>
            <w:r>
              <w:rPr>
                <w:rFonts w:cs="Tahoma"/>
                <w:szCs w:val="20"/>
              </w:rPr>
              <w:t>,</w:t>
            </w:r>
            <w:r w:rsidRPr="006D2E51">
              <w:rPr>
                <w:rFonts w:cs="Tahoma"/>
                <w:szCs w:val="20"/>
              </w:rPr>
              <w:t xml:space="preserve"> </w:t>
            </w:r>
            <w:r w:rsidR="00A205A4">
              <w:rPr>
                <w:rFonts w:cs="Tahoma"/>
                <w:szCs w:val="20"/>
              </w:rPr>
              <w:t xml:space="preserve">чтобы </w:t>
            </w:r>
            <w:r w:rsidRPr="006D2E51">
              <w:rPr>
                <w:rFonts w:cs="Tahoma"/>
                <w:szCs w:val="20"/>
              </w:rPr>
              <w:t>узнать их немного лучше и посмотреть</w:t>
            </w:r>
            <w:r w:rsidR="00A205A4">
              <w:rPr>
                <w:rFonts w:cs="Tahoma"/>
                <w:szCs w:val="20"/>
              </w:rPr>
              <w:t xml:space="preserve"> наличие каких</w:t>
            </w:r>
            <w:r w:rsidRPr="006D2E51">
              <w:rPr>
                <w:rFonts w:cs="Tahoma"/>
                <w:szCs w:val="20"/>
              </w:rPr>
              <w:t>-</w:t>
            </w:r>
            <w:r w:rsidR="00A205A4">
              <w:rPr>
                <w:rFonts w:cs="Tahoma"/>
                <w:szCs w:val="20"/>
              </w:rPr>
              <w:t>либо</w:t>
            </w:r>
            <w:r w:rsidRPr="006D2E51">
              <w:rPr>
                <w:rFonts w:cs="Tahoma"/>
                <w:szCs w:val="20"/>
              </w:rPr>
              <w:t xml:space="preserve"> особы</w:t>
            </w:r>
            <w:r w:rsidR="00A205A4">
              <w:rPr>
                <w:rFonts w:cs="Tahoma"/>
                <w:szCs w:val="20"/>
              </w:rPr>
              <w:t>х</w:t>
            </w:r>
            <w:r w:rsidRPr="006D2E51">
              <w:rPr>
                <w:rFonts w:cs="Tahoma"/>
                <w:szCs w:val="20"/>
              </w:rPr>
              <w:t xml:space="preserve"> требовани</w:t>
            </w:r>
            <w:r w:rsidR="00A205A4">
              <w:rPr>
                <w:rFonts w:cs="Tahoma"/>
                <w:szCs w:val="20"/>
              </w:rPr>
              <w:t>й</w:t>
            </w:r>
            <w:r w:rsidR="00121211">
              <w:rPr>
                <w:rFonts w:cs="Tahoma"/>
                <w:szCs w:val="20"/>
              </w:rPr>
              <w:t xml:space="preserve"> к экскурсиям</w:t>
            </w:r>
            <w:r w:rsidRPr="006D2E51">
              <w:rPr>
                <w:rFonts w:cs="Tahoma"/>
                <w:szCs w:val="20"/>
              </w:rPr>
              <w:t>.</w:t>
            </w:r>
          </w:p>
          <w:p w:rsidR="006D2E51" w:rsidRPr="006D2E51" w:rsidRDefault="006D2E51" w:rsidP="006D2E51">
            <w:pPr>
              <w:ind w:firstLine="567"/>
              <w:rPr>
                <w:rFonts w:cs="Tahoma"/>
                <w:szCs w:val="20"/>
              </w:rPr>
            </w:pPr>
          </w:p>
          <w:p w:rsidR="006D2E51" w:rsidRPr="006D2E51" w:rsidRDefault="00121211" w:rsidP="006D2E51">
            <w:pPr>
              <w:ind w:firstLine="567"/>
              <w:rPr>
                <w:rFonts w:cs="Tahoma"/>
                <w:szCs w:val="20"/>
              </w:rPr>
            </w:pPr>
            <w:r>
              <w:rPr>
                <w:rFonts w:cs="Tahoma"/>
                <w:szCs w:val="20"/>
              </w:rPr>
              <w:t xml:space="preserve">Стартап </w:t>
            </w:r>
            <w:r w:rsidR="006D2E51" w:rsidRPr="006D2E51">
              <w:rPr>
                <w:rFonts w:cs="Tahoma"/>
                <w:szCs w:val="20"/>
              </w:rPr>
              <w:t xml:space="preserve">уделяет большое внимание качеству, </w:t>
            </w:r>
            <w:r w:rsidR="00A205A4">
              <w:rPr>
                <w:rFonts w:cs="Tahoma"/>
                <w:szCs w:val="20"/>
              </w:rPr>
              <w:t xml:space="preserve">поэтому в каталог </w:t>
            </w:r>
            <w:r w:rsidR="006D2E51" w:rsidRPr="006D2E51">
              <w:rPr>
                <w:rFonts w:cs="Tahoma"/>
                <w:szCs w:val="20"/>
              </w:rPr>
              <w:t xml:space="preserve">BiniGuides </w:t>
            </w:r>
            <w:r w:rsidR="00A205A4">
              <w:rPr>
                <w:rFonts w:cs="Tahoma"/>
                <w:szCs w:val="20"/>
              </w:rPr>
              <w:t xml:space="preserve">попадают только лучшие, увлечённые своей работой, </w:t>
            </w:r>
            <w:r w:rsidR="006D2E51" w:rsidRPr="006D2E51">
              <w:rPr>
                <w:rFonts w:cs="Tahoma"/>
                <w:szCs w:val="20"/>
              </w:rPr>
              <w:t>обученны</w:t>
            </w:r>
            <w:r w:rsidR="00A205A4">
              <w:rPr>
                <w:rFonts w:cs="Tahoma"/>
                <w:szCs w:val="20"/>
              </w:rPr>
              <w:t>е гиды,</w:t>
            </w:r>
            <w:r w:rsidR="006D2E51" w:rsidRPr="006D2E51">
              <w:rPr>
                <w:rFonts w:cs="Tahoma"/>
                <w:szCs w:val="20"/>
              </w:rPr>
              <w:t xml:space="preserve"> чтобы путешественники получ</w:t>
            </w:r>
            <w:r>
              <w:rPr>
                <w:rFonts w:cs="Tahoma"/>
                <w:szCs w:val="20"/>
              </w:rPr>
              <w:t>а</w:t>
            </w:r>
            <w:r w:rsidR="00A205A4">
              <w:rPr>
                <w:rFonts w:cs="Tahoma"/>
                <w:szCs w:val="20"/>
              </w:rPr>
              <w:t xml:space="preserve">ли только </w:t>
            </w:r>
            <w:r>
              <w:rPr>
                <w:rFonts w:cs="Tahoma"/>
                <w:szCs w:val="20"/>
              </w:rPr>
              <w:t>высшее качество</w:t>
            </w:r>
            <w:r w:rsidR="00A205A4">
              <w:rPr>
                <w:rFonts w:cs="Tahoma"/>
                <w:szCs w:val="20"/>
              </w:rPr>
              <w:t>.</w:t>
            </w:r>
          </w:p>
          <w:p w:rsidR="006D2E51" w:rsidRPr="006D2E51" w:rsidRDefault="006D2E51" w:rsidP="006D2E51">
            <w:pPr>
              <w:ind w:firstLine="567"/>
              <w:rPr>
                <w:rFonts w:cs="Tahoma"/>
                <w:szCs w:val="20"/>
              </w:rPr>
            </w:pPr>
          </w:p>
          <w:p w:rsidR="006D2E51" w:rsidRPr="006D2E51" w:rsidRDefault="006D2E51" w:rsidP="006D2E51">
            <w:pPr>
              <w:ind w:firstLine="567"/>
              <w:rPr>
                <w:rFonts w:cs="Tahoma"/>
                <w:szCs w:val="20"/>
              </w:rPr>
            </w:pPr>
            <w:r w:rsidRPr="006D2E51">
              <w:rPr>
                <w:rFonts w:cs="Tahoma"/>
                <w:szCs w:val="20"/>
              </w:rPr>
              <w:t xml:space="preserve">Матеуш </w:t>
            </w:r>
            <w:r w:rsidR="00A205A4">
              <w:rPr>
                <w:rFonts w:cs="Tahoma"/>
                <w:szCs w:val="20"/>
              </w:rPr>
              <w:t>Мьержвински</w:t>
            </w:r>
            <w:r w:rsidRPr="006D2E51">
              <w:rPr>
                <w:rFonts w:cs="Tahoma"/>
                <w:szCs w:val="20"/>
              </w:rPr>
              <w:t>, генеральный</w:t>
            </w:r>
            <w:r w:rsidR="00A205A4">
              <w:rPr>
                <w:rFonts w:cs="Tahoma"/>
                <w:szCs w:val="20"/>
              </w:rPr>
              <w:t xml:space="preserve"> директор и основатель говорит:</w:t>
            </w:r>
            <w:r w:rsidRPr="006D2E51">
              <w:rPr>
                <w:rFonts w:cs="Tahoma"/>
                <w:szCs w:val="20"/>
              </w:rPr>
              <w:t xml:space="preserve"> </w:t>
            </w:r>
            <w:r w:rsidR="00A205A4">
              <w:rPr>
                <w:rFonts w:cs="Tahoma"/>
                <w:szCs w:val="20"/>
              </w:rPr>
              <w:t>«</w:t>
            </w:r>
            <w:r w:rsidRPr="006D2E51">
              <w:rPr>
                <w:rFonts w:cs="Tahoma"/>
                <w:szCs w:val="20"/>
              </w:rPr>
              <w:t xml:space="preserve">LocalBini предлагает вам новый опыт </w:t>
            </w:r>
            <w:r w:rsidR="00347C34">
              <w:rPr>
                <w:rFonts w:cs="Tahoma"/>
                <w:szCs w:val="20"/>
              </w:rPr>
              <w:t xml:space="preserve">в </w:t>
            </w:r>
            <w:r w:rsidRPr="006D2E51">
              <w:rPr>
                <w:rFonts w:cs="Tahoma"/>
                <w:szCs w:val="20"/>
              </w:rPr>
              <w:t>путешествия</w:t>
            </w:r>
            <w:r w:rsidR="00347C34">
              <w:rPr>
                <w:rFonts w:cs="Tahoma"/>
                <w:szCs w:val="20"/>
              </w:rPr>
              <w:t xml:space="preserve">х, </w:t>
            </w:r>
            <w:r w:rsidR="00121211">
              <w:rPr>
                <w:rFonts w:cs="Tahoma"/>
                <w:szCs w:val="20"/>
              </w:rPr>
              <w:t>объединяя</w:t>
            </w:r>
            <w:r w:rsidR="00347C34">
              <w:rPr>
                <w:rFonts w:cs="Tahoma"/>
                <w:szCs w:val="20"/>
              </w:rPr>
              <w:t xml:space="preserve"> вас с самыми лучшими гидами на местах, </w:t>
            </w:r>
            <w:r w:rsidRPr="006D2E51">
              <w:rPr>
                <w:rFonts w:cs="Tahoma"/>
                <w:szCs w:val="20"/>
              </w:rPr>
              <w:t xml:space="preserve">чтобы </w:t>
            </w:r>
            <w:r w:rsidR="00347C34">
              <w:rPr>
                <w:rFonts w:cs="Tahoma"/>
                <w:szCs w:val="20"/>
              </w:rPr>
              <w:t xml:space="preserve">вы могли открыть личный </w:t>
            </w:r>
            <w:r w:rsidRPr="006D2E51">
              <w:rPr>
                <w:rFonts w:cs="Tahoma"/>
                <w:szCs w:val="20"/>
              </w:rPr>
              <w:t>мир чудес местной культуры</w:t>
            </w:r>
            <w:r w:rsidR="00347C34">
              <w:rPr>
                <w:rFonts w:cs="Tahoma"/>
                <w:szCs w:val="20"/>
              </w:rPr>
              <w:t>.</w:t>
            </w:r>
            <w:r w:rsidRPr="006D2E51">
              <w:rPr>
                <w:rFonts w:cs="Tahoma"/>
                <w:szCs w:val="20"/>
              </w:rPr>
              <w:t xml:space="preserve"> </w:t>
            </w:r>
            <w:r w:rsidR="00347C34">
              <w:rPr>
                <w:rFonts w:cs="Tahoma"/>
                <w:szCs w:val="20"/>
              </w:rPr>
              <w:t xml:space="preserve">Кроме того, </w:t>
            </w:r>
            <w:r w:rsidRPr="006D2E51">
              <w:rPr>
                <w:rFonts w:cs="Tahoma"/>
                <w:szCs w:val="20"/>
              </w:rPr>
              <w:t xml:space="preserve">я </w:t>
            </w:r>
            <w:r w:rsidR="00347C34">
              <w:rPr>
                <w:rFonts w:cs="Tahoma"/>
                <w:szCs w:val="20"/>
              </w:rPr>
              <w:t xml:space="preserve">лично </w:t>
            </w:r>
            <w:r w:rsidRPr="006D2E51">
              <w:rPr>
                <w:rFonts w:cs="Tahoma"/>
                <w:szCs w:val="20"/>
              </w:rPr>
              <w:t>считаю</w:t>
            </w:r>
            <w:r>
              <w:rPr>
                <w:rFonts w:cs="Tahoma"/>
                <w:szCs w:val="20"/>
              </w:rPr>
              <w:t>,</w:t>
            </w:r>
            <w:r w:rsidRPr="006D2E51">
              <w:rPr>
                <w:rFonts w:cs="Tahoma"/>
                <w:szCs w:val="20"/>
              </w:rPr>
              <w:t xml:space="preserve"> что </w:t>
            </w:r>
            <w:r w:rsidR="00347C34">
              <w:rPr>
                <w:rFonts w:cs="Tahoma"/>
                <w:szCs w:val="20"/>
              </w:rPr>
              <w:t xml:space="preserve">самый лучший опыт в </w:t>
            </w:r>
            <w:r w:rsidR="00347C34">
              <w:rPr>
                <w:rFonts w:cs="Tahoma"/>
                <w:szCs w:val="20"/>
              </w:rPr>
              <w:lastRenderedPageBreak/>
              <w:t>путешествиях – это люди, которых вы встречаете. Именно они могут превратить ваш</w:t>
            </w:r>
            <w:r w:rsidR="00121211">
              <w:rPr>
                <w:rFonts w:cs="Tahoma"/>
                <w:szCs w:val="20"/>
              </w:rPr>
              <w:t>у</w:t>
            </w:r>
            <w:r w:rsidR="00347C34">
              <w:rPr>
                <w:rFonts w:cs="Tahoma"/>
                <w:szCs w:val="20"/>
              </w:rPr>
              <w:t xml:space="preserve"> </w:t>
            </w:r>
            <w:r w:rsidR="00121211">
              <w:rPr>
                <w:rFonts w:cs="Tahoma"/>
                <w:szCs w:val="20"/>
              </w:rPr>
              <w:t>поездку</w:t>
            </w:r>
            <w:r w:rsidR="00347C34">
              <w:rPr>
                <w:rFonts w:cs="Tahoma"/>
                <w:szCs w:val="20"/>
              </w:rPr>
              <w:t xml:space="preserve"> в запоминающееся приключение».</w:t>
            </w:r>
          </w:p>
          <w:p w:rsidR="006D2E51" w:rsidRPr="006D2E51" w:rsidRDefault="006D2E51" w:rsidP="006D2E51">
            <w:pPr>
              <w:ind w:firstLine="567"/>
              <w:rPr>
                <w:rFonts w:cs="Tahoma"/>
                <w:szCs w:val="20"/>
              </w:rPr>
            </w:pPr>
          </w:p>
          <w:p w:rsidR="00306299" w:rsidRPr="006D2E51" w:rsidRDefault="006D2E51" w:rsidP="00347C34">
            <w:pPr>
              <w:ind w:firstLine="567"/>
              <w:rPr>
                <w:rFonts w:cs="Tahoma"/>
                <w:szCs w:val="20"/>
              </w:rPr>
            </w:pPr>
            <w:r w:rsidRPr="006D2E51">
              <w:rPr>
                <w:rFonts w:cs="Tahoma"/>
                <w:szCs w:val="20"/>
              </w:rPr>
              <w:t xml:space="preserve">LocalBini доступен для скачивания </w:t>
            </w:r>
            <w:r w:rsidR="00347C34">
              <w:rPr>
                <w:rFonts w:cs="Tahoma"/>
                <w:szCs w:val="20"/>
              </w:rPr>
              <w:t xml:space="preserve">в </w:t>
            </w:r>
            <w:r w:rsidRPr="006D2E51">
              <w:rPr>
                <w:rFonts w:cs="Tahoma"/>
                <w:szCs w:val="20"/>
              </w:rPr>
              <w:t>App Store и Google Play.</w:t>
            </w:r>
          </w:p>
        </w:tc>
      </w:tr>
    </w:tbl>
    <w:p w:rsidR="006C0DC2" w:rsidRDefault="006C0DC2" w:rsidP="006D2E51">
      <w:pPr>
        <w:ind w:firstLine="567"/>
        <w:rPr>
          <w:rFonts w:cs="Tahoma"/>
          <w:szCs w:val="20"/>
        </w:rPr>
      </w:pPr>
    </w:p>
    <w:p w:rsidR="00121211" w:rsidRDefault="00121211" w:rsidP="006D2E51">
      <w:pPr>
        <w:ind w:firstLine="567"/>
        <w:rPr>
          <w:rFonts w:cs="Tahoma"/>
          <w:szCs w:val="20"/>
        </w:rPr>
      </w:pPr>
    </w:p>
    <w:p w:rsidR="00121211" w:rsidRPr="006D2E51" w:rsidRDefault="00121211" w:rsidP="006D2E51">
      <w:pPr>
        <w:ind w:firstLine="567"/>
        <w:rPr>
          <w:rFonts w:cs="Tahoma"/>
          <w:szCs w:val="20"/>
        </w:rPr>
      </w:pPr>
      <w:r>
        <w:rPr>
          <w:rFonts w:cs="Tahoma"/>
          <w:szCs w:val="20"/>
        </w:rPr>
        <w:t xml:space="preserve">Уникальность перевода 100% по </w:t>
      </w:r>
      <w:hyperlink r:id="rId5" w:history="1">
        <w:r w:rsidRPr="001C1C8C">
          <w:rPr>
            <w:rStyle w:val="a5"/>
            <w:rFonts w:cs="Tahoma"/>
            <w:szCs w:val="20"/>
          </w:rPr>
          <w:t>http://text.ru/antiplagiat/581077ba8555f</w:t>
        </w:r>
      </w:hyperlink>
      <w:r>
        <w:rPr>
          <w:rFonts w:cs="Tahoma"/>
          <w:szCs w:val="20"/>
        </w:rPr>
        <w:t xml:space="preserve"> </w:t>
      </w:r>
    </w:p>
    <w:sectPr w:rsidR="00121211" w:rsidRPr="006D2E51" w:rsidSect="00306299">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266CF"/>
    <w:multiLevelType w:val="hybridMultilevel"/>
    <w:tmpl w:val="AB402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306299"/>
    <w:rsid w:val="000F2F16"/>
    <w:rsid w:val="00121211"/>
    <w:rsid w:val="0012494B"/>
    <w:rsid w:val="00306299"/>
    <w:rsid w:val="00347C34"/>
    <w:rsid w:val="00362BA4"/>
    <w:rsid w:val="00405761"/>
    <w:rsid w:val="00544CC3"/>
    <w:rsid w:val="00666959"/>
    <w:rsid w:val="006C0DC2"/>
    <w:rsid w:val="006D2E51"/>
    <w:rsid w:val="007A17FC"/>
    <w:rsid w:val="00A06C70"/>
    <w:rsid w:val="00A205A4"/>
    <w:rsid w:val="00A52A46"/>
    <w:rsid w:val="00CF074C"/>
    <w:rsid w:val="00E50E21"/>
    <w:rsid w:val="00EB2846"/>
    <w:rsid w:val="00F66365"/>
    <w:rsid w:val="00FB73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062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F2F16"/>
    <w:pPr>
      <w:ind w:left="720"/>
      <w:contextualSpacing/>
    </w:pPr>
  </w:style>
  <w:style w:type="character" w:styleId="a5">
    <w:name w:val="Hyperlink"/>
    <w:basedOn w:val="a0"/>
    <w:uiPriority w:val="99"/>
    <w:unhideWhenUsed/>
    <w:rsid w:val="001212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ext.ru/antiplagiat/581077ba8555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698</Words>
  <Characters>3772</Characters>
  <Application>Microsoft Office Word</Application>
  <DocSecurity>0</DocSecurity>
  <Lines>92</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2016-10-26T08:48:00Z</dcterms:created>
  <dcterms:modified xsi:type="dcterms:W3CDTF">2016-10-26T09:28:00Z</dcterms:modified>
</cp:coreProperties>
</file>